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1531"/>
        <w:gridCol w:w="725"/>
        <w:gridCol w:w="725"/>
        <w:gridCol w:w="725"/>
        <w:gridCol w:w="1094"/>
        <w:gridCol w:w="1094"/>
        <w:gridCol w:w="1121"/>
        <w:gridCol w:w="1108"/>
      </w:tblGrid>
      <w:tr w:rsidR="004A0CDF" w:rsidRPr="004A0CDF" w:rsidTr="004A0CDF">
        <w:trPr>
          <w:trHeight w:val="480"/>
        </w:trPr>
        <w:tc>
          <w:tcPr>
            <w:tcW w:w="13000" w:type="dxa"/>
            <w:gridSpan w:val="10"/>
            <w:noWrap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 xml:space="preserve">День 3 – </w:t>
            </w:r>
            <w:proofErr w:type="spellStart"/>
            <w:r w:rsidRPr="004A0CDF">
              <w:rPr>
                <w:b/>
                <w:bCs/>
                <w:i/>
                <w:iCs/>
                <w:u w:val="single"/>
              </w:rPr>
              <w:t>ий</w:t>
            </w:r>
            <w:proofErr w:type="spellEnd"/>
            <w:r w:rsidRPr="004A0CDF">
              <w:rPr>
                <w:b/>
                <w:bCs/>
                <w:i/>
                <w:iCs/>
                <w:u w:val="single"/>
              </w:rPr>
              <w:t xml:space="preserve"> (среда)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 xml:space="preserve">№ </w:t>
            </w:r>
            <w:proofErr w:type="gramStart"/>
            <w:r w:rsidRPr="004A0CDF">
              <w:t>п</w:t>
            </w:r>
            <w:proofErr w:type="gramEnd"/>
            <w:r w:rsidRPr="004A0CDF">
              <w:t>/п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№  тех. карты</w:t>
            </w:r>
          </w:p>
        </w:tc>
        <w:tc>
          <w:tcPr>
            <w:tcW w:w="2140" w:type="dxa"/>
            <w:vMerge w:val="restart"/>
            <w:hideMark/>
          </w:tcPr>
          <w:p w:rsidR="004A0CDF" w:rsidRPr="004A0CDF" w:rsidRDefault="004A0CDF" w:rsidP="004A0CDF">
            <w:r w:rsidRPr="004A0CDF">
              <w:t>Название блюд и набор продуктов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Брутто  (г)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Нетто  (г)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Выход готового блюда</w:t>
            </w:r>
          </w:p>
        </w:tc>
        <w:tc>
          <w:tcPr>
            <w:tcW w:w="150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Белки</w:t>
            </w:r>
          </w:p>
        </w:tc>
        <w:tc>
          <w:tcPr>
            <w:tcW w:w="150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Жиры</w:t>
            </w:r>
          </w:p>
        </w:tc>
        <w:tc>
          <w:tcPr>
            <w:tcW w:w="1540" w:type="dxa"/>
            <w:vMerge w:val="restart"/>
            <w:textDirection w:val="btLr"/>
            <w:hideMark/>
          </w:tcPr>
          <w:p w:rsidR="004A0CDF" w:rsidRPr="004A0CDF" w:rsidRDefault="004A0CDF" w:rsidP="004A0CDF">
            <w:r w:rsidRPr="004A0CDF">
              <w:t>Углероды</w:t>
            </w:r>
          </w:p>
        </w:tc>
        <w:tc>
          <w:tcPr>
            <w:tcW w:w="1520" w:type="dxa"/>
            <w:vMerge w:val="restart"/>
            <w:textDirection w:val="btLr"/>
            <w:hideMark/>
          </w:tcPr>
          <w:p w:rsidR="004A0CDF" w:rsidRPr="004A0CDF" w:rsidRDefault="004A0CDF" w:rsidP="004A0CDF">
            <w:proofErr w:type="spellStart"/>
            <w:r w:rsidRPr="004A0CDF">
              <w:t>Энерг</w:t>
            </w:r>
            <w:proofErr w:type="spellEnd"/>
            <w:r w:rsidRPr="004A0CDF">
              <w:t>. ценность  Ь,   ккал</w:t>
            </w:r>
          </w:p>
        </w:tc>
      </w:tr>
      <w:tr w:rsidR="004A0CDF" w:rsidRPr="004A0CDF" w:rsidTr="004A0CDF">
        <w:trPr>
          <w:trHeight w:val="1005"/>
        </w:trPr>
        <w:tc>
          <w:tcPr>
            <w:tcW w:w="960" w:type="dxa"/>
            <w:vMerge/>
            <w:hideMark/>
          </w:tcPr>
          <w:p w:rsidR="004A0CDF" w:rsidRPr="004A0CDF" w:rsidRDefault="004A0CDF"/>
        </w:tc>
        <w:tc>
          <w:tcPr>
            <w:tcW w:w="960" w:type="dxa"/>
            <w:vMerge/>
            <w:hideMark/>
          </w:tcPr>
          <w:p w:rsidR="004A0CDF" w:rsidRPr="004A0CDF" w:rsidRDefault="004A0CDF"/>
        </w:tc>
        <w:tc>
          <w:tcPr>
            <w:tcW w:w="2140" w:type="dxa"/>
            <w:vMerge/>
            <w:hideMark/>
          </w:tcPr>
          <w:p w:rsidR="004A0CDF" w:rsidRPr="004A0CDF" w:rsidRDefault="004A0CDF"/>
        </w:tc>
        <w:tc>
          <w:tcPr>
            <w:tcW w:w="960" w:type="dxa"/>
            <w:vMerge/>
            <w:hideMark/>
          </w:tcPr>
          <w:p w:rsidR="004A0CDF" w:rsidRPr="004A0CDF" w:rsidRDefault="004A0CDF"/>
        </w:tc>
        <w:tc>
          <w:tcPr>
            <w:tcW w:w="960" w:type="dxa"/>
            <w:vMerge/>
            <w:hideMark/>
          </w:tcPr>
          <w:p w:rsidR="004A0CDF" w:rsidRPr="004A0CDF" w:rsidRDefault="004A0CDF"/>
        </w:tc>
        <w:tc>
          <w:tcPr>
            <w:tcW w:w="960" w:type="dxa"/>
            <w:vMerge/>
            <w:hideMark/>
          </w:tcPr>
          <w:p w:rsidR="004A0CDF" w:rsidRPr="004A0CDF" w:rsidRDefault="004A0CDF"/>
        </w:tc>
        <w:tc>
          <w:tcPr>
            <w:tcW w:w="1500" w:type="dxa"/>
            <w:vMerge/>
            <w:hideMark/>
          </w:tcPr>
          <w:p w:rsidR="004A0CDF" w:rsidRPr="004A0CDF" w:rsidRDefault="004A0CDF"/>
        </w:tc>
        <w:tc>
          <w:tcPr>
            <w:tcW w:w="1500" w:type="dxa"/>
            <w:vMerge/>
            <w:hideMark/>
          </w:tcPr>
          <w:p w:rsidR="004A0CDF" w:rsidRPr="004A0CDF" w:rsidRDefault="004A0CDF"/>
        </w:tc>
        <w:tc>
          <w:tcPr>
            <w:tcW w:w="1540" w:type="dxa"/>
            <w:vMerge/>
            <w:hideMark/>
          </w:tcPr>
          <w:p w:rsidR="004A0CDF" w:rsidRPr="004A0CDF" w:rsidRDefault="004A0CDF"/>
        </w:tc>
        <w:tc>
          <w:tcPr>
            <w:tcW w:w="1520" w:type="dxa"/>
            <w:vMerge/>
            <w:hideMark/>
          </w:tcPr>
          <w:p w:rsidR="004A0CDF" w:rsidRPr="004A0CDF" w:rsidRDefault="004A0CDF"/>
        </w:tc>
      </w:tr>
      <w:tr w:rsidR="004A0CDF" w:rsidRPr="004A0CDF" w:rsidTr="004A0CDF">
        <w:trPr>
          <w:trHeight w:val="480"/>
        </w:trPr>
        <w:tc>
          <w:tcPr>
            <w:tcW w:w="13000" w:type="dxa"/>
            <w:gridSpan w:val="10"/>
            <w:noWrap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</w:tr>
      <w:tr w:rsidR="004A0CDF" w:rsidRPr="004A0CDF" w:rsidTr="004A0CDF">
        <w:trPr>
          <w:trHeight w:val="6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1/13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Каша гречневая молочная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250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3,49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5,21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12,5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110,85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Гречка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Молоко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180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180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сливочное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Сахар-песок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61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Сырок творожный глазированный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9,64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14,2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155,56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6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Какао-напиток на молоке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200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3,1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3,2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11,18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85,92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Молоко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180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180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Какао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1,2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1,2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Сахар-песок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6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6/56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Хлеб пшеничный с маслом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50/10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4,6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8,01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23,9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201,1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Хлеб пшеничный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сливочное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7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14,19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26,06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61,78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553,43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495"/>
        </w:trPr>
        <w:tc>
          <w:tcPr>
            <w:tcW w:w="13000" w:type="dxa"/>
            <w:gridSpan w:val="10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Обед</w:t>
            </w:r>
          </w:p>
        </w:tc>
      </w:tr>
      <w:tr w:rsidR="004A0CDF" w:rsidRPr="004A0CDF" w:rsidTr="004A0CDF">
        <w:trPr>
          <w:trHeight w:val="12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20/15          6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Салат из капусты и моркови с растительным маслом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60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0,9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0,54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2,9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54,03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Капуста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65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49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Морковь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9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растительное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lastRenderedPageBreak/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6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17/13         7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Суп пюре гороховый с мясом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250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2,86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0,24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8,06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45,84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Говядина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8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Горох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Картофель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80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48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Морковь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16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Лук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Зелень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7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7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сливочное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растительное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1/7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Картофельное пюре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150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2,17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3,12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7,78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67,88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Картофель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230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130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Молоко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сливочное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Котлета мясная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80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9,1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9,9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6,4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151,84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Говядина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70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64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Лук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Яйцо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1/8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растительное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6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1/9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Компот из свежих фруктов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200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1,79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0,88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8,93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50,8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Яблоко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Сахар-песок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Лимонная кислота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0,05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0,05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Хлеб ржаной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2,4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0,4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20,1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96,3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7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19,22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15,08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54,17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466,69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555"/>
        </w:trPr>
        <w:tc>
          <w:tcPr>
            <w:tcW w:w="13000" w:type="dxa"/>
            <w:gridSpan w:val="10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Сок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200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200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200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1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42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94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Хлеб пшеничный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30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3,46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1,35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22,94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117,9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214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0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0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4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2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</w:tr>
      <w:tr w:rsidR="004A0CDF" w:rsidRPr="004A0CDF" w:rsidTr="004A0CDF">
        <w:trPr>
          <w:trHeight w:val="375"/>
        </w:trPr>
        <w:tc>
          <w:tcPr>
            <w:tcW w:w="960" w:type="dxa"/>
            <w:noWrap/>
            <w:hideMark/>
          </w:tcPr>
          <w:p w:rsidR="004A0CDF" w:rsidRPr="004A0CDF" w:rsidRDefault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Всего: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4,46</w:t>
            </w:r>
          </w:p>
        </w:tc>
        <w:tc>
          <w:tcPr>
            <w:tcW w:w="150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1,35</w:t>
            </w:r>
          </w:p>
        </w:tc>
        <w:tc>
          <w:tcPr>
            <w:tcW w:w="154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64,94</w:t>
            </w:r>
          </w:p>
        </w:tc>
        <w:tc>
          <w:tcPr>
            <w:tcW w:w="1520" w:type="dxa"/>
            <w:noWrap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211,9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214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96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0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0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4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  <w:tc>
          <w:tcPr>
            <w:tcW w:w="1520" w:type="dxa"/>
            <w:noWrap/>
            <w:hideMark/>
          </w:tcPr>
          <w:p w:rsidR="004A0CDF" w:rsidRPr="004A0CDF" w:rsidRDefault="004A0CDF">
            <w:r w:rsidRPr="004A0CDF">
              <w:t> </w:t>
            </w:r>
          </w:p>
        </w:tc>
      </w:tr>
      <w:tr w:rsidR="004A0CDF" w:rsidRPr="004A0CDF" w:rsidTr="004A0CDF">
        <w:trPr>
          <w:trHeight w:val="660"/>
        </w:trPr>
        <w:tc>
          <w:tcPr>
            <w:tcW w:w="13000" w:type="dxa"/>
            <w:gridSpan w:val="10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Ужин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2/25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Оладьи с яблоками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100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7,25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3,95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31,4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190,15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Мука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Молоко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Яйцо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1/8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Сахар-песок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Дрожжи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Масло растительное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Яблоки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Повидло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2,44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89,6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61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3/37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Яйцо куриное отварное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 шт.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5,2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4,8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0,4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65,6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1/14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Чай сладкий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200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0,53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6,5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30,77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Чай черный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0,6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0,6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Сахар-песок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13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Хлеб пшеничный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40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40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3,46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1,35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22,94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117,9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Конфета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20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20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0,08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15,2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58,6</w:t>
            </w:r>
          </w:p>
        </w:tc>
      </w:tr>
      <w:tr w:rsidR="004A0CDF" w:rsidRPr="004A0CDF" w:rsidTr="004A0CDF">
        <w:trPr>
          <w:trHeight w:val="300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7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15,99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10,63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78,88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552,62</w:t>
            </w:r>
          </w:p>
        </w:tc>
      </w:tr>
      <w:tr w:rsidR="004A0CDF" w:rsidRPr="004A0CDF" w:rsidTr="004A0CDF">
        <w:trPr>
          <w:trHeight w:val="315"/>
        </w:trPr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21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</w:rPr>
            </w:pPr>
            <w:r w:rsidRPr="004A0CDF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r w:rsidRPr="004A0CDF">
              <w:t> </w:t>
            </w:r>
          </w:p>
        </w:tc>
      </w:tr>
      <w:tr w:rsidR="004A0CDF" w:rsidRPr="004A0CDF" w:rsidTr="004A0CDF">
        <w:trPr>
          <w:trHeight w:val="375"/>
        </w:trPr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4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Итого за день:</w:t>
            </w: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53,86</w:t>
            </w:r>
          </w:p>
        </w:tc>
        <w:tc>
          <w:tcPr>
            <w:tcW w:w="150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53,12</w:t>
            </w:r>
          </w:p>
        </w:tc>
        <w:tc>
          <w:tcPr>
            <w:tcW w:w="154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259,77</w:t>
            </w:r>
          </w:p>
        </w:tc>
        <w:tc>
          <w:tcPr>
            <w:tcW w:w="1520" w:type="dxa"/>
            <w:hideMark/>
          </w:tcPr>
          <w:p w:rsidR="004A0CDF" w:rsidRPr="004A0CDF" w:rsidRDefault="004A0CDF" w:rsidP="004A0CDF">
            <w:pPr>
              <w:rPr>
                <w:b/>
                <w:bCs/>
                <w:i/>
                <w:iCs/>
                <w:u w:val="single"/>
              </w:rPr>
            </w:pPr>
            <w:r w:rsidRPr="004A0CDF">
              <w:rPr>
                <w:b/>
                <w:bCs/>
                <w:i/>
                <w:iCs/>
                <w:u w:val="single"/>
              </w:rPr>
              <w:t>1784,64</w:t>
            </w:r>
          </w:p>
        </w:tc>
      </w:tr>
    </w:tbl>
    <w:p w:rsidR="00801A38" w:rsidRDefault="00801A38">
      <w:bookmarkStart w:id="0" w:name="_GoBack"/>
      <w:bookmarkEnd w:id="0"/>
    </w:p>
    <w:sectPr w:rsidR="008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F"/>
    <w:rsid w:val="004A0CDF"/>
    <w:rsid w:val="008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0CDF"/>
    <w:rPr>
      <w:color w:val="800080"/>
      <w:u w:val="single"/>
    </w:rPr>
  </w:style>
  <w:style w:type="paragraph" w:customStyle="1" w:styleId="xl65">
    <w:name w:val="xl65"/>
    <w:basedOn w:val="a"/>
    <w:rsid w:val="004A0C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C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0C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A0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C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0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0C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0C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0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0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A0C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A0C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0CD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0C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0C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A0C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A0C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0C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A0C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A0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A0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A0C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A0C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A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A0C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0C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A0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A0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22">
    <w:name w:val="xl122"/>
    <w:basedOn w:val="a"/>
    <w:rsid w:val="004A0CD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CD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A0CD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5">
    <w:name w:val="xl125"/>
    <w:basedOn w:val="a"/>
    <w:rsid w:val="004A0CD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A0CD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A0C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8">
    <w:name w:val="xl128"/>
    <w:basedOn w:val="a"/>
    <w:rsid w:val="004A0CD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9">
    <w:name w:val="xl129"/>
    <w:basedOn w:val="a"/>
    <w:rsid w:val="004A0C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0">
    <w:name w:val="xl130"/>
    <w:basedOn w:val="a"/>
    <w:rsid w:val="004A0CD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A0CD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0CD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A0C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4A0CD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A0C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A0C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7">
    <w:name w:val="xl137"/>
    <w:basedOn w:val="a"/>
    <w:rsid w:val="004A0CD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8">
    <w:name w:val="xl138"/>
    <w:basedOn w:val="a"/>
    <w:rsid w:val="004A0C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table" w:styleId="a5">
    <w:name w:val="Table Grid"/>
    <w:basedOn w:val="a1"/>
    <w:uiPriority w:val="59"/>
    <w:rsid w:val="004A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0CDF"/>
    <w:rPr>
      <w:color w:val="800080"/>
      <w:u w:val="single"/>
    </w:rPr>
  </w:style>
  <w:style w:type="paragraph" w:customStyle="1" w:styleId="xl65">
    <w:name w:val="xl65"/>
    <w:basedOn w:val="a"/>
    <w:rsid w:val="004A0C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C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0C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A0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C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0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0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0C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A0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0C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0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0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A0C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A0C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0CD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0C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0C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A0C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A0C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0C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A0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A0C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A0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A0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A0C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A0C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A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A0C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0C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A0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A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A0C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22">
    <w:name w:val="xl122"/>
    <w:basedOn w:val="a"/>
    <w:rsid w:val="004A0CD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CD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A0CD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5">
    <w:name w:val="xl125"/>
    <w:basedOn w:val="a"/>
    <w:rsid w:val="004A0CD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A0CD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A0C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8">
    <w:name w:val="xl128"/>
    <w:basedOn w:val="a"/>
    <w:rsid w:val="004A0CD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9">
    <w:name w:val="xl129"/>
    <w:basedOn w:val="a"/>
    <w:rsid w:val="004A0C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0">
    <w:name w:val="xl130"/>
    <w:basedOn w:val="a"/>
    <w:rsid w:val="004A0CD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A0CD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0CDF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A0C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4A0CD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A0C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A0C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7">
    <w:name w:val="xl137"/>
    <w:basedOn w:val="a"/>
    <w:rsid w:val="004A0CD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8">
    <w:name w:val="xl138"/>
    <w:basedOn w:val="a"/>
    <w:rsid w:val="004A0C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table" w:styleId="a5">
    <w:name w:val="Table Grid"/>
    <w:basedOn w:val="a1"/>
    <w:uiPriority w:val="59"/>
    <w:rsid w:val="004A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ДОУ19</cp:lastModifiedBy>
  <cp:revision>1</cp:revision>
  <dcterms:created xsi:type="dcterms:W3CDTF">2015-09-04T07:27:00Z</dcterms:created>
  <dcterms:modified xsi:type="dcterms:W3CDTF">2015-09-04T07:28:00Z</dcterms:modified>
</cp:coreProperties>
</file>